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06BDF" w14:textId="77777777" w:rsidR="00063F35" w:rsidRDefault="00EB2116">
      <w:r>
        <w:t>Corporate Compliance</w:t>
      </w:r>
    </w:p>
    <w:p w14:paraId="3AB73F46" w14:textId="77777777" w:rsidR="00EB2116" w:rsidRDefault="00EB2116"/>
    <w:p w14:paraId="23034489" w14:textId="77777777" w:rsidR="000D19B2" w:rsidRDefault="000D19B2">
      <w:r w:rsidRPr="000D19B2">
        <w:rPr>
          <w:rStyle w:val="e24kjd"/>
          <w:rFonts w:eastAsia="Times New Roman"/>
          <w:bCs/>
        </w:rPr>
        <w:t>Corporate compliance</w:t>
      </w:r>
      <w:r w:rsidRPr="000D19B2">
        <w:rPr>
          <w:rStyle w:val="e24kjd"/>
          <w:rFonts w:eastAsia="Times New Roman"/>
        </w:rPr>
        <w:t xml:space="preserve"> </w:t>
      </w:r>
      <w:r>
        <w:rPr>
          <w:rStyle w:val="e24kjd"/>
          <w:rFonts w:eastAsia="Times New Roman"/>
        </w:rPr>
        <w:t xml:space="preserve">is the way that a company ensures that it is following all the laws and regulations that apply to their business. This generally involves the design, implementation, and monitoring of </w:t>
      </w:r>
      <w:r w:rsidR="00153116">
        <w:rPr>
          <w:rStyle w:val="e24kjd"/>
          <w:rFonts w:eastAsia="Times New Roman"/>
        </w:rPr>
        <w:t xml:space="preserve">employee </w:t>
      </w:r>
      <w:r>
        <w:rPr>
          <w:rStyle w:val="e24kjd"/>
          <w:rFonts w:eastAsia="Times New Roman"/>
        </w:rPr>
        <w:t>orientations, employee trainings, policies, procedures</w:t>
      </w:r>
      <w:r w:rsidR="00153116">
        <w:rPr>
          <w:rStyle w:val="e24kjd"/>
          <w:rFonts w:eastAsia="Times New Roman"/>
        </w:rPr>
        <w:t>,</w:t>
      </w:r>
      <w:r>
        <w:rPr>
          <w:rStyle w:val="e24kjd"/>
          <w:rFonts w:eastAsia="Times New Roman"/>
        </w:rPr>
        <w:t xml:space="preserve"> and practices.</w:t>
      </w:r>
    </w:p>
    <w:p w14:paraId="4F690905" w14:textId="77777777" w:rsidR="00EB2116" w:rsidRDefault="00EB2116"/>
    <w:p w14:paraId="0B8BE913" w14:textId="77777777" w:rsidR="00153116" w:rsidRPr="002A3C9E" w:rsidRDefault="00153116" w:rsidP="002A3C9E">
      <w:pPr>
        <w:contextualSpacing/>
        <w:rPr>
          <w:rFonts w:ascii="Times New Roman" w:eastAsia="Times New Roman" w:hAnsi="Times New Roman" w:cs="Times New Roman"/>
        </w:rPr>
      </w:pPr>
      <w:r>
        <w:rPr>
          <w:rFonts w:eastAsia="Times New Roman"/>
        </w:rPr>
        <w:t>Corporate compliance programs are the foundation for creating a corporate culture in which employees are appropriately trained and execute correct procedures and practices to prevent violations of laws, abide by regulations, and reduce risk and liability.  Without any of these elements, your company is open to serious risk and legal liability.</w:t>
      </w:r>
    </w:p>
    <w:p w14:paraId="117932BB" w14:textId="77777777" w:rsidR="002A3C9E" w:rsidRPr="002A3C9E" w:rsidRDefault="002A3C9E" w:rsidP="002A3C9E">
      <w:pPr>
        <w:contextualSpacing/>
        <w:rPr>
          <w:rFonts w:ascii="Times New Roman" w:eastAsia="Times New Roman" w:hAnsi="Times New Roman" w:cs="Times New Roman"/>
        </w:rPr>
      </w:pPr>
    </w:p>
    <w:p w14:paraId="719BE594" w14:textId="77777777" w:rsidR="002A3C9E" w:rsidRPr="002A3C9E" w:rsidRDefault="002A3C9E" w:rsidP="002A3C9E">
      <w:pPr>
        <w:contextualSpacing/>
        <w:rPr>
          <w:rFonts w:ascii="Times New Roman" w:hAnsi="Times New Roman" w:cs="Times New Roman"/>
        </w:rPr>
      </w:pPr>
      <w:r>
        <w:rPr>
          <w:rFonts w:ascii="Times New Roman" w:hAnsi="Times New Roman" w:cs="Times New Roman"/>
        </w:rPr>
        <w:t>W</w:t>
      </w:r>
      <w:r w:rsidRPr="002A3C9E">
        <w:rPr>
          <w:rFonts w:ascii="Times New Roman" w:hAnsi="Times New Roman" w:cs="Times New Roman"/>
        </w:rPr>
        <w:t>e can define compliance risk by subject. Regulators enact rules to address all sorts of subjects, and companies need compliance programs to address those issues somehow. The main compliance risks include:</w:t>
      </w:r>
    </w:p>
    <w:p w14:paraId="04C36112" w14:textId="77777777" w:rsidR="002A3C9E" w:rsidRPr="002A3C9E" w:rsidRDefault="002A3C9E" w:rsidP="002A3C9E">
      <w:pPr>
        <w:pStyle w:val="ListParagraph"/>
        <w:numPr>
          <w:ilvl w:val="0"/>
          <w:numId w:val="3"/>
        </w:numPr>
        <w:outlineLvl w:val="2"/>
        <w:rPr>
          <w:rFonts w:ascii="Times New Roman" w:eastAsia="Times New Roman" w:hAnsi="Times New Roman" w:cs="Times New Roman"/>
          <w:b/>
          <w:bCs/>
        </w:rPr>
      </w:pPr>
      <w:r w:rsidRPr="002A3C9E">
        <w:rPr>
          <w:rFonts w:ascii="Times New Roman" w:eastAsia="Times New Roman" w:hAnsi="Times New Roman" w:cs="Times New Roman"/>
          <w:b/>
          <w:bCs/>
        </w:rPr>
        <w:t xml:space="preserve">Corruption - </w:t>
      </w:r>
      <w:r w:rsidRPr="002A3C9E">
        <w:rPr>
          <w:rFonts w:ascii="Times New Roman" w:hAnsi="Times New Roman" w:cs="Times New Roman"/>
        </w:rPr>
        <w:t xml:space="preserve">Companies must work to prevent bribery, </w:t>
      </w:r>
      <w:proofErr w:type="gramStart"/>
      <w:r w:rsidRPr="002A3C9E">
        <w:rPr>
          <w:rFonts w:ascii="Times New Roman" w:hAnsi="Times New Roman" w:cs="Times New Roman"/>
        </w:rPr>
        <w:t>bid-rigging</w:t>
      </w:r>
      <w:proofErr w:type="gramEnd"/>
      <w:r w:rsidRPr="002A3C9E">
        <w:rPr>
          <w:rFonts w:ascii="Times New Roman" w:hAnsi="Times New Roman" w:cs="Times New Roman"/>
        </w:rPr>
        <w:t>, and other improper business practices.</w:t>
      </w:r>
    </w:p>
    <w:p w14:paraId="566F9E38" w14:textId="77777777" w:rsidR="002A3C9E" w:rsidRPr="002A3C9E" w:rsidRDefault="002A3C9E" w:rsidP="002A3C9E">
      <w:pPr>
        <w:pStyle w:val="ListParagraph"/>
        <w:numPr>
          <w:ilvl w:val="0"/>
          <w:numId w:val="3"/>
        </w:numPr>
        <w:outlineLvl w:val="2"/>
        <w:rPr>
          <w:rFonts w:ascii="Times New Roman" w:eastAsia="Times New Roman" w:hAnsi="Times New Roman" w:cs="Times New Roman"/>
          <w:b/>
          <w:bCs/>
        </w:rPr>
      </w:pPr>
      <w:r w:rsidRPr="002A3C9E">
        <w:rPr>
          <w:rFonts w:ascii="Times New Roman" w:eastAsia="Times New Roman" w:hAnsi="Times New Roman" w:cs="Times New Roman"/>
          <w:b/>
          <w:bCs/>
        </w:rPr>
        <w:t xml:space="preserve">Reporting - </w:t>
      </w:r>
      <w:r w:rsidRPr="002A3C9E">
        <w:rPr>
          <w:rFonts w:ascii="Times New Roman" w:hAnsi="Times New Roman" w:cs="Times New Roman"/>
        </w:rPr>
        <w:t>Companies may need to file financial statements, liquidity data, and other reports to regulators, at required times and in specified formats.</w:t>
      </w:r>
    </w:p>
    <w:p w14:paraId="1315AA68" w14:textId="77777777" w:rsidR="002A3C9E" w:rsidRPr="002A3C9E" w:rsidRDefault="002A3C9E" w:rsidP="002A3C9E">
      <w:pPr>
        <w:pStyle w:val="ListParagraph"/>
        <w:numPr>
          <w:ilvl w:val="0"/>
          <w:numId w:val="3"/>
        </w:numPr>
        <w:outlineLvl w:val="2"/>
        <w:rPr>
          <w:rFonts w:ascii="Times New Roman" w:eastAsia="Times New Roman" w:hAnsi="Times New Roman" w:cs="Times New Roman"/>
          <w:b/>
          <w:bCs/>
        </w:rPr>
      </w:pPr>
      <w:r w:rsidRPr="002A3C9E">
        <w:rPr>
          <w:rFonts w:ascii="Times New Roman" w:eastAsia="Times New Roman" w:hAnsi="Times New Roman" w:cs="Times New Roman"/>
          <w:b/>
          <w:bCs/>
        </w:rPr>
        <w:t xml:space="preserve">Data Protection - </w:t>
      </w:r>
      <w:r w:rsidRPr="002A3C9E">
        <w:rPr>
          <w:rFonts w:ascii="Times New Roman" w:hAnsi="Times New Roman" w:cs="Times New Roman"/>
        </w:rPr>
        <w:t>Companies must try to keep customer and employee personal data secure, and disclose any breaches of privacy according to various deadlines.</w:t>
      </w:r>
    </w:p>
    <w:p w14:paraId="41370603" w14:textId="77777777" w:rsidR="002A3C9E" w:rsidRPr="002A3C9E" w:rsidRDefault="002A3C9E" w:rsidP="002A3C9E">
      <w:pPr>
        <w:pStyle w:val="ListParagraph"/>
        <w:numPr>
          <w:ilvl w:val="0"/>
          <w:numId w:val="3"/>
        </w:numPr>
        <w:rPr>
          <w:rFonts w:ascii="Times New Roman" w:hAnsi="Times New Roman" w:cs="Times New Roman"/>
        </w:rPr>
      </w:pPr>
      <w:r w:rsidRPr="002A3C9E">
        <w:rPr>
          <w:rFonts w:ascii="Times New Roman" w:eastAsia="Times New Roman" w:hAnsi="Times New Roman" w:cs="Times New Roman"/>
          <w:b/>
          <w:bCs/>
        </w:rPr>
        <w:t>Environmental, Health, and Safety</w:t>
      </w:r>
      <w:r w:rsidRPr="002A3C9E">
        <w:rPr>
          <w:rFonts w:ascii="Times New Roman" w:hAnsi="Times New Roman" w:cs="Times New Roman"/>
        </w:rPr>
        <w:t xml:space="preserve"> - Companies need to obey rules for environmental pollution, worker safety, and related issues.</w:t>
      </w:r>
    </w:p>
    <w:p w14:paraId="76EE7DB3" w14:textId="77777777" w:rsidR="002A3C9E" w:rsidRPr="002A3C9E" w:rsidRDefault="002A3C9E" w:rsidP="002A3C9E">
      <w:pPr>
        <w:pStyle w:val="ListParagraph"/>
        <w:numPr>
          <w:ilvl w:val="0"/>
          <w:numId w:val="3"/>
        </w:numPr>
        <w:rPr>
          <w:rFonts w:ascii="Times New Roman" w:hAnsi="Times New Roman" w:cs="Times New Roman"/>
        </w:rPr>
      </w:pPr>
      <w:r w:rsidRPr="002A3C9E">
        <w:rPr>
          <w:rFonts w:ascii="Times New Roman" w:eastAsia="Times New Roman" w:hAnsi="Times New Roman" w:cs="Times New Roman"/>
          <w:b/>
          <w:bCs/>
        </w:rPr>
        <w:t>Employment</w:t>
      </w:r>
      <w:r w:rsidRPr="002A3C9E">
        <w:rPr>
          <w:rFonts w:ascii="Times New Roman" w:hAnsi="Times New Roman" w:cs="Times New Roman"/>
        </w:rPr>
        <w:t xml:space="preserve"> - Companies need to maintain ethical workplace practices, including wage-and-hour issues, anti-discrimination, anti-harassment, and more.</w:t>
      </w:r>
    </w:p>
    <w:p w14:paraId="36592959" w14:textId="77777777" w:rsidR="00DF7532" w:rsidRPr="00DF7532" w:rsidRDefault="00DF7532" w:rsidP="00DF7532">
      <w:pPr>
        <w:contextualSpacing/>
        <w:rPr>
          <w:rFonts w:eastAsia="Times New Roman"/>
        </w:rPr>
      </w:pPr>
    </w:p>
    <w:p w14:paraId="159415C6" w14:textId="77777777" w:rsidR="00DF7532" w:rsidRPr="00DF7532" w:rsidRDefault="00DF7532" w:rsidP="00DF7532">
      <w:pPr>
        <w:contextualSpacing/>
        <w:rPr>
          <w:rFonts w:cs="Times New Roman"/>
        </w:rPr>
      </w:pPr>
      <w:r w:rsidRPr="00DF7532">
        <w:rPr>
          <w:rFonts w:cs="Times New Roman"/>
        </w:rPr>
        <w:t>In order to have a successful corporate compliance program, there must be standards and controls that ensure compliance by every employee. There are numerous internal compliance instruments that achieve this: a Code of Conduct, standards and policies and specified compliance procedures.</w:t>
      </w:r>
    </w:p>
    <w:p w14:paraId="6D14099F" w14:textId="77777777" w:rsidR="00DF7532" w:rsidRPr="00DF7532" w:rsidRDefault="00DF7532" w:rsidP="00DF7532">
      <w:pPr>
        <w:numPr>
          <w:ilvl w:val="0"/>
          <w:numId w:val="1"/>
        </w:numPr>
        <w:contextualSpacing/>
        <w:rPr>
          <w:rFonts w:eastAsia="Times New Roman" w:cs="Times New Roman"/>
        </w:rPr>
      </w:pPr>
      <w:r w:rsidRPr="00DF7532">
        <w:rPr>
          <w:rFonts w:eastAsia="Times New Roman" w:cs="Times New Roman"/>
          <w:b/>
          <w:bCs/>
        </w:rPr>
        <w:t>Code of Conduct.</w:t>
      </w:r>
      <w:r w:rsidRPr="00DF7532">
        <w:rPr>
          <w:rFonts w:eastAsia="Times New Roman" w:cs="Times New Roman"/>
        </w:rPr>
        <w:t xml:space="preserve"> A company’s Code of Conduct sets the compliance tone from the top of the company down. </w:t>
      </w:r>
      <w:proofErr w:type="gramStart"/>
      <w:r w:rsidRPr="00DF7532">
        <w:rPr>
          <w:rFonts w:eastAsia="Times New Roman" w:cs="Times New Roman"/>
        </w:rPr>
        <w:t>It should set out the ethical principles of your business and detail general principles by which officers</w:t>
      </w:r>
      <w:proofErr w:type="gramEnd"/>
      <w:r w:rsidRPr="00DF7532">
        <w:rPr>
          <w:rFonts w:eastAsia="Times New Roman" w:cs="Times New Roman"/>
        </w:rPr>
        <w:t xml:space="preserve">, </w:t>
      </w:r>
      <w:proofErr w:type="gramStart"/>
      <w:r w:rsidRPr="00DF7532">
        <w:rPr>
          <w:rFonts w:eastAsia="Times New Roman" w:cs="Times New Roman"/>
        </w:rPr>
        <w:t>management and employees conduct operations</w:t>
      </w:r>
      <w:proofErr w:type="gramEnd"/>
      <w:r w:rsidRPr="00DF7532">
        <w:rPr>
          <w:rFonts w:eastAsia="Times New Roman" w:cs="Times New Roman"/>
        </w:rPr>
        <w:t>.</w:t>
      </w:r>
    </w:p>
    <w:p w14:paraId="34C1F78C" w14:textId="77777777" w:rsidR="00DF7532" w:rsidRPr="00DF7532" w:rsidRDefault="00DF7532" w:rsidP="00DF7532">
      <w:pPr>
        <w:numPr>
          <w:ilvl w:val="0"/>
          <w:numId w:val="1"/>
        </w:numPr>
        <w:contextualSpacing/>
        <w:rPr>
          <w:rFonts w:eastAsia="Times New Roman" w:cs="Times New Roman"/>
        </w:rPr>
      </w:pPr>
      <w:r w:rsidRPr="00DF7532">
        <w:rPr>
          <w:rFonts w:eastAsia="Times New Roman" w:cs="Times New Roman"/>
          <w:b/>
          <w:bCs/>
        </w:rPr>
        <w:t>Compliance Standards and Policies.</w:t>
      </w:r>
      <w:r w:rsidRPr="00DF7532">
        <w:rPr>
          <w:rFonts w:eastAsia="Times New Roman" w:cs="Times New Roman"/>
        </w:rPr>
        <w:t> Compliance standards and policies detail the expectations and rules for each of the key compliance areas.</w:t>
      </w:r>
      <w:r w:rsidR="00E075F8">
        <w:rPr>
          <w:rFonts w:eastAsia="Times New Roman" w:cs="Times New Roman"/>
        </w:rPr>
        <w:t xml:space="preserve">  The policies should reflect the laws, regulations, and guidelines from statutes and regulating organizations.</w:t>
      </w:r>
    </w:p>
    <w:p w14:paraId="10428729" w14:textId="77777777" w:rsidR="00DF7532" w:rsidRDefault="00DF7532" w:rsidP="00DF7532">
      <w:pPr>
        <w:numPr>
          <w:ilvl w:val="0"/>
          <w:numId w:val="1"/>
        </w:numPr>
        <w:contextualSpacing/>
        <w:rPr>
          <w:rFonts w:eastAsia="Times New Roman" w:cs="Times New Roman"/>
        </w:rPr>
      </w:pPr>
      <w:r w:rsidRPr="00DF7532">
        <w:rPr>
          <w:rFonts w:eastAsia="Times New Roman" w:cs="Times New Roman"/>
          <w:b/>
          <w:bCs/>
        </w:rPr>
        <w:t>Compliance Procedures. </w:t>
      </w:r>
      <w:r w:rsidRPr="00DF7532">
        <w:rPr>
          <w:rFonts w:eastAsia="Times New Roman" w:cs="Times New Roman"/>
        </w:rPr>
        <w:t>Compliance procedures establish the daily requirements and practices through which the compliance standards and policies are implemented, followed and enforced.</w:t>
      </w:r>
    </w:p>
    <w:p w14:paraId="6347E671" w14:textId="77777777" w:rsidR="00DF7532" w:rsidRDefault="00DF7532" w:rsidP="00DF7532">
      <w:pPr>
        <w:numPr>
          <w:ilvl w:val="0"/>
          <w:numId w:val="1"/>
        </w:numPr>
        <w:contextualSpacing/>
        <w:rPr>
          <w:rFonts w:eastAsia="Times New Roman" w:cs="Times New Roman"/>
        </w:rPr>
      </w:pPr>
      <w:r>
        <w:rPr>
          <w:rFonts w:eastAsia="Times New Roman" w:cs="Times New Roman"/>
          <w:b/>
          <w:bCs/>
        </w:rPr>
        <w:t>Compliance Officer.</w:t>
      </w:r>
      <w:r>
        <w:rPr>
          <w:rFonts w:eastAsia="Times New Roman" w:cs="Times New Roman"/>
        </w:rPr>
        <w:t xml:space="preserve"> A member of the administrative team that establishes what policies, procedures, and practices are required and coordinates and directs the implementation and enforcement of those 3 P’s.</w:t>
      </w:r>
    </w:p>
    <w:p w14:paraId="58605FE1" w14:textId="77777777" w:rsidR="00DF7532" w:rsidRPr="00DF7532" w:rsidRDefault="00DF7532" w:rsidP="00DF7532">
      <w:pPr>
        <w:numPr>
          <w:ilvl w:val="0"/>
          <w:numId w:val="1"/>
        </w:numPr>
        <w:contextualSpacing/>
        <w:rPr>
          <w:rFonts w:eastAsia="Times New Roman" w:cs="Times New Roman"/>
        </w:rPr>
      </w:pPr>
      <w:r>
        <w:rPr>
          <w:rFonts w:eastAsia="Times New Roman" w:cs="Times New Roman"/>
          <w:b/>
          <w:bCs/>
        </w:rPr>
        <w:lastRenderedPageBreak/>
        <w:t>Compliance Training.</w:t>
      </w:r>
      <w:r>
        <w:rPr>
          <w:rFonts w:eastAsia="Times New Roman" w:cs="Times New Roman"/>
        </w:rPr>
        <w:t xml:space="preserve">  All staff </w:t>
      </w:r>
      <w:proofErr w:type="gramStart"/>
      <w:r>
        <w:rPr>
          <w:rFonts w:eastAsia="Times New Roman" w:cs="Times New Roman"/>
        </w:rPr>
        <w:t>need</w:t>
      </w:r>
      <w:proofErr w:type="gramEnd"/>
      <w:r>
        <w:rPr>
          <w:rFonts w:eastAsia="Times New Roman" w:cs="Times New Roman"/>
        </w:rPr>
        <w:t xml:space="preserve"> to be appropriately and effectively trained in corporate compliance.  Training relevant and appropriate to certain staff should be provided when updates or changes to those aspects of compliance are made.  </w:t>
      </w:r>
      <w:r w:rsidR="00E075F8">
        <w:rPr>
          <w:rFonts w:eastAsia="Times New Roman" w:cs="Times New Roman"/>
        </w:rPr>
        <w:t xml:space="preserve">Trainings should cover the necessary information to ensure the </w:t>
      </w:r>
      <w:proofErr w:type="gramStart"/>
      <w:r w:rsidR="00E075F8">
        <w:rPr>
          <w:rFonts w:eastAsia="Times New Roman" w:cs="Times New Roman"/>
        </w:rPr>
        <w:t>staff</w:t>
      </w:r>
      <w:proofErr w:type="gramEnd"/>
      <w:r w:rsidR="00E075F8">
        <w:rPr>
          <w:rFonts w:eastAsia="Times New Roman" w:cs="Times New Roman"/>
        </w:rPr>
        <w:t xml:space="preserve"> who require that information have been effectively informed about that information.</w:t>
      </w:r>
    </w:p>
    <w:p w14:paraId="044B2AFC" w14:textId="77777777" w:rsidR="00DF7532" w:rsidRDefault="00DF7532" w:rsidP="00DF7532">
      <w:pPr>
        <w:contextualSpacing/>
      </w:pPr>
    </w:p>
    <w:p w14:paraId="52BCBCC5" w14:textId="77777777" w:rsidR="00E075F8" w:rsidRDefault="00E075F8" w:rsidP="00DF7532">
      <w:pPr>
        <w:contextualSpacing/>
        <w:rPr>
          <w:rFonts w:eastAsia="Times New Roman"/>
        </w:rPr>
      </w:pPr>
      <w:r>
        <w:rPr>
          <w:rFonts w:eastAsia="Times New Roman"/>
        </w:rPr>
        <w:t>Your company’s compliance standards, policies and procedures must clearly address all the key areas of concern for regulatory compliance. The following are some of the most common compliance areas that need to be addressed by U.S. businesses:</w:t>
      </w:r>
    </w:p>
    <w:p w14:paraId="2DA2A663" w14:textId="77777777" w:rsidR="00E075F8" w:rsidRDefault="008D5216" w:rsidP="00E075F8">
      <w:pPr>
        <w:pStyle w:val="ListParagraph"/>
        <w:numPr>
          <w:ilvl w:val="0"/>
          <w:numId w:val="2"/>
        </w:numPr>
      </w:pPr>
      <w:r>
        <w:t>Securities Laws and SEC Regulations</w:t>
      </w:r>
    </w:p>
    <w:p w14:paraId="53D5EF1E" w14:textId="77777777" w:rsidR="008D5216" w:rsidRDefault="008D5216" w:rsidP="00E075F8">
      <w:pPr>
        <w:pStyle w:val="ListParagraph"/>
        <w:numPr>
          <w:ilvl w:val="0"/>
          <w:numId w:val="2"/>
        </w:numPr>
      </w:pPr>
      <w:r>
        <w:t>Anti-Trust Laws</w:t>
      </w:r>
    </w:p>
    <w:p w14:paraId="514332DB" w14:textId="77777777" w:rsidR="008D5216" w:rsidRDefault="008D5216" w:rsidP="00E075F8">
      <w:pPr>
        <w:pStyle w:val="ListParagraph"/>
        <w:numPr>
          <w:ilvl w:val="0"/>
          <w:numId w:val="2"/>
        </w:numPr>
      </w:pPr>
      <w:r>
        <w:t>FTC Regulations</w:t>
      </w:r>
    </w:p>
    <w:p w14:paraId="1A02D70C" w14:textId="77777777" w:rsidR="008D5216" w:rsidRDefault="008D5216" w:rsidP="00E075F8">
      <w:pPr>
        <w:pStyle w:val="ListParagraph"/>
        <w:numPr>
          <w:ilvl w:val="0"/>
          <w:numId w:val="2"/>
        </w:numPr>
      </w:pPr>
      <w:r>
        <w:t>Environmental Laws</w:t>
      </w:r>
    </w:p>
    <w:p w14:paraId="2FF7D7FE" w14:textId="5225E591" w:rsidR="00C32A5D" w:rsidRDefault="00C32A5D" w:rsidP="00E075F8">
      <w:pPr>
        <w:pStyle w:val="ListParagraph"/>
        <w:numPr>
          <w:ilvl w:val="0"/>
          <w:numId w:val="2"/>
        </w:numPr>
      </w:pPr>
      <w:r>
        <w:t>Labor Laws</w:t>
      </w:r>
    </w:p>
    <w:p w14:paraId="7A00B8E1" w14:textId="77777777" w:rsidR="008D5216" w:rsidRDefault="002A3C9E" w:rsidP="00E075F8">
      <w:pPr>
        <w:pStyle w:val="ListParagraph"/>
        <w:numPr>
          <w:ilvl w:val="0"/>
          <w:numId w:val="2"/>
        </w:numPr>
      </w:pPr>
      <w:r>
        <w:t>Foreign Corrupt Practices Act</w:t>
      </w:r>
    </w:p>
    <w:p w14:paraId="08C1818F" w14:textId="77777777" w:rsidR="002A3C9E" w:rsidRDefault="002A3C9E" w:rsidP="00E075F8">
      <w:pPr>
        <w:pStyle w:val="ListParagraph"/>
        <w:numPr>
          <w:ilvl w:val="0"/>
          <w:numId w:val="2"/>
        </w:numPr>
      </w:pPr>
      <w:r>
        <w:t>Facilities Management (OSHA, DOT)</w:t>
      </w:r>
    </w:p>
    <w:p w14:paraId="0293FB22" w14:textId="77777777" w:rsidR="002A3C9E" w:rsidRDefault="002A3C9E" w:rsidP="00E075F8">
      <w:pPr>
        <w:pStyle w:val="ListParagraph"/>
        <w:numPr>
          <w:ilvl w:val="0"/>
          <w:numId w:val="2"/>
        </w:numPr>
      </w:pPr>
      <w:r>
        <w:t>Healthcare Compliance (HIPAA, CMS)</w:t>
      </w:r>
    </w:p>
    <w:p w14:paraId="0215F2F7" w14:textId="77777777" w:rsidR="002A3C9E" w:rsidRDefault="002A3C9E" w:rsidP="00E075F8">
      <w:pPr>
        <w:pStyle w:val="ListParagraph"/>
        <w:numPr>
          <w:ilvl w:val="0"/>
          <w:numId w:val="2"/>
        </w:numPr>
      </w:pPr>
      <w:r>
        <w:t>Food Industry Compliance</w:t>
      </w:r>
    </w:p>
    <w:p w14:paraId="1F169645" w14:textId="77777777" w:rsidR="002A3C9E" w:rsidRDefault="002A3C9E" w:rsidP="00E075F8">
      <w:pPr>
        <w:pStyle w:val="ListParagraph"/>
        <w:numPr>
          <w:ilvl w:val="0"/>
          <w:numId w:val="2"/>
        </w:numPr>
      </w:pPr>
      <w:r>
        <w:t>Employee Training</w:t>
      </w:r>
    </w:p>
    <w:p w14:paraId="408FA9CE" w14:textId="77777777" w:rsidR="002A3C9E" w:rsidRDefault="002A3C9E" w:rsidP="00E075F8">
      <w:pPr>
        <w:pStyle w:val="ListParagraph"/>
        <w:numPr>
          <w:ilvl w:val="0"/>
          <w:numId w:val="2"/>
        </w:numPr>
      </w:pPr>
      <w:r>
        <w:t>Organizational Auditing</w:t>
      </w:r>
    </w:p>
    <w:p w14:paraId="627226BD" w14:textId="77777777" w:rsidR="002A3C9E" w:rsidRPr="00C32A5D" w:rsidRDefault="002A3C9E" w:rsidP="00C32A5D">
      <w:pPr>
        <w:contextualSpacing/>
      </w:pPr>
    </w:p>
    <w:p w14:paraId="57E7E528" w14:textId="77777777" w:rsidR="00E46F4A" w:rsidRDefault="00C32A5D" w:rsidP="00C32A5D">
      <w:pPr>
        <w:pStyle w:val="NormalWeb"/>
        <w:spacing w:before="0" w:beforeAutospacing="0" w:after="0" w:afterAutospacing="0"/>
        <w:contextualSpacing/>
        <w:rPr>
          <w:rFonts w:asciiTheme="minorHAnsi" w:hAnsiTheme="minorHAnsi"/>
          <w:sz w:val="24"/>
          <w:szCs w:val="24"/>
        </w:rPr>
      </w:pPr>
      <w:r>
        <w:rPr>
          <w:rFonts w:asciiTheme="minorHAnsi" w:hAnsiTheme="minorHAnsi"/>
          <w:sz w:val="24"/>
          <w:szCs w:val="24"/>
        </w:rPr>
        <w:t>Corporate compliance provides a number of benefits to your business.  C</w:t>
      </w:r>
      <w:r w:rsidRPr="00C32A5D">
        <w:rPr>
          <w:rFonts w:asciiTheme="minorHAnsi" w:hAnsiTheme="minorHAnsi"/>
          <w:bCs/>
          <w:sz w:val="24"/>
          <w:szCs w:val="24"/>
        </w:rPr>
        <w:t>ompliance can keep a company on the right side of the law</w:t>
      </w:r>
      <w:r w:rsidRPr="00C32A5D">
        <w:rPr>
          <w:rFonts w:asciiTheme="minorHAnsi" w:hAnsiTheme="minorHAnsi"/>
          <w:sz w:val="24"/>
          <w:szCs w:val="24"/>
        </w:rPr>
        <w:t xml:space="preserve">. </w:t>
      </w:r>
      <w:r w:rsidR="00E46F4A">
        <w:rPr>
          <w:rFonts w:asciiTheme="minorHAnsi" w:hAnsiTheme="minorHAnsi"/>
          <w:sz w:val="24"/>
          <w:szCs w:val="24"/>
        </w:rPr>
        <w:t>If</w:t>
      </w:r>
      <w:r w:rsidRPr="00C32A5D">
        <w:rPr>
          <w:rFonts w:asciiTheme="minorHAnsi" w:hAnsiTheme="minorHAnsi"/>
          <w:sz w:val="24"/>
          <w:szCs w:val="24"/>
        </w:rPr>
        <w:t xml:space="preserve"> a</w:t>
      </w:r>
      <w:r w:rsidR="00E46F4A">
        <w:rPr>
          <w:rFonts w:asciiTheme="minorHAnsi" w:hAnsiTheme="minorHAnsi"/>
          <w:sz w:val="24"/>
          <w:szCs w:val="24"/>
        </w:rPr>
        <w:t xml:space="preserve"> company does violate the laws or regulations, </w:t>
      </w:r>
      <w:r w:rsidRPr="00C32A5D">
        <w:rPr>
          <w:rFonts w:asciiTheme="minorHAnsi" w:hAnsiTheme="minorHAnsi"/>
          <w:sz w:val="24"/>
          <w:szCs w:val="24"/>
        </w:rPr>
        <w:t>the existe</w:t>
      </w:r>
      <w:r w:rsidR="00E46F4A">
        <w:rPr>
          <w:rFonts w:asciiTheme="minorHAnsi" w:hAnsiTheme="minorHAnsi"/>
          <w:sz w:val="24"/>
          <w:szCs w:val="24"/>
        </w:rPr>
        <w:t>nce of a compliance program can</w:t>
      </w:r>
      <w:r w:rsidRPr="00C32A5D">
        <w:rPr>
          <w:rFonts w:asciiTheme="minorHAnsi" w:hAnsiTheme="minorHAnsi"/>
          <w:sz w:val="24"/>
          <w:szCs w:val="24"/>
        </w:rPr>
        <w:t xml:space="preserve"> demonstrate to regulators and prosecutors that the company </w:t>
      </w:r>
      <w:r w:rsidR="00E46F4A">
        <w:rPr>
          <w:rFonts w:asciiTheme="minorHAnsi" w:hAnsiTheme="minorHAnsi"/>
          <w:sz w:val="24"/>
          <w:szCs w:val="24"/>
        </w:rPr>
        <w:t xml:space="preserve">has made every effort to ensure its employees do the right thing.  </w:t>
      </w:r>
      <w:r w:rsidRPr="00C32A5D">
        <w:rPr>
          <w:rFonts w:asciiTheme="minorHAnsi" w:hAnsiTheme="minorHAnsi"/>
          <w:sz w:val="24"/>
          <w:szCs w:val="24"/>
        </w:rPr>
        <w:t>That can lead to shorter investiga</w:t>
      </w:r>
      <w:r w:rsidR="00E46F4A">
        <w:rPr>
          <w:rFonts w:asciiTheme="minorHAnsi" w:hAnsiTheme="minorHAnsi"/>
          <w:sz w:val="24"/>
          <w:szCs w:val="24"/>
        </w:rPr>
        <w:t xml:space="preserve">tions, smaller regulatory fines, </w:t>
      </w:r>
      <w:r w:rsidRPr="00C32A5D">
        <w:rPr>
          <w:rFonts w:asciiTheme="minorHAnsi" w:hAnsiTheme="minorHAnsi"/>
          <w:sz w:val="24"/>
          <w:szCs w:val="24"/>
        </w:rPr>
        <w:t xml:space="preserve">and </w:t>
      </w:r>
      <w:r w:rsidR="00E46F4A">
        <w:rPr>
          <w:rFonts w:asciiTheme="minorHAnsi" w:hAnsiTheme="minorHAnsi"/>
          <w:sz w:val="24"/>
          <w:szCs w:val="24"/>
        </w:rPr>
        <w:t>less</w:t>
      </w:r>
      <w:r w:rsidRPr="00C32A5D">
        <w:rPr>
          <w:rFonts w:asciiTheme="minorHAnsi" w:hAnsiTheme="minorHAnsi"/>
          <w:sz w:val="24"/>
          <w:szCs w:val="24"/>
        </w:rPr>
        <w:t xml:space="preserve"> company </w:t>
      </w:r>
      <w:r w:rsidR="00E46F4A">
        <w:rPr>
          <w:rFonts w:asciiTheme="minorHAnsi" w:hAnsiTheme="minorHAnsi"/>
          <w:sz w:val="24"/>
          <w:szCs w:val="24"/>
        </w:rPr>
        <w:t xml:space="preserve">exposure that can tarnish your company’s reputation.  </w:t>
      </w:r>
    </w:p>
    <w:p w14:paraId="5385E5C2" w14:textId="77777777" w:rsidR="00E46F4A" w:rsidRDefault="00E46F4A" w:rsidP="00C32A5D">
      <w:pPr>
        <w:pStyle w:val="NormalWeb"/>
        <w:spacing w:before="0" w:beforeAutospacing="0" w:after="0" w:afterAutospacing="0"/>
        <w:contextualSpacing/>
        <w:rPr>
          <w:rFonts w:asciiTheme="minorHAnsi" w:hAnsiTheme="minorHAnsi"/>
          <w:sz w:val="24"/>
          <w:szCs w:val="24"/>
        </w:rPr>
      </w:pPr>
    </w:p>
    <w:p w14:paraId="70A9EA92" w14:textId="77777777" w:rsidR="004B50BD" w:rsidRDefault="00E46F4A" w:rsidP="00C32A5D">
      <w:pPr>
        <w:pStyle w:val="NormalWeb"/>
        <w:spacing w:before="0" w:beforeAutospacing="0" w:after="0" w:afterAutospacing="0"/>
        <w:contextualSpacing/>
        <w:rPr>
          <w:rFonts w:asciiTheme="minorHAnsi" w:hAnsiTheme="minorHAnsi"/>
          <w:sz w:val="24"/>
          <w:szCs w:val="24"/>
        </w:rPr>
      </w:pPr>
      <w:r>
        <w:rPr>
          <w:rFonts w:asciiTheme="minorHAnsi" w:hAnsiTheme="minorHAnsi"/>
          <w:sz w:val="24"/>
          <w:szCs w:val="24"/>
        </w:rPr>
        <w:t>Corporate</w:t>
      </w:r>
      <w:r w:rsidR="00C32A5D" w:rsidRPr="00C32A5D">
        <w:rPr>
          <w:rFonts w:asciiTheme="minorHAnsi" w:hAnsiTheme="minorHAnsi"/>
          <w:sz w:val="24"/>
          <w:szCs w:val="24"/>
        </w:rPr>
        <w:t xml:space="preserve"> </w:t>
      </w:r>
      <w:r>
        <w:rPr>
          <w:rFonts w:asciiTheme="minorHAnsi" w:hAnsiTheme="minorHAnsi"/>
          <w:bCs/>
          <w:sz w:val="24"/>
          <w:szCs w:val="24"/>
        </w:rPr>
        <w:t>compliance works to</w:t>
      </w:r>
      <w:r w:rsidR="00C32A5D" w:rsidRPr="00C32A5D">
        <w:rPr>
          <w:rFonts w:asciiTheme="minorHAnsi" w:hAnsiTheme="minorHAnsi"/>
          <w:bCs/>
          <w:sz w:val="24"/>
          <w:szCs w:val="24"/>
        </w:rPr>
        <w:t xml:space="preserve"> preserve a company’s reputation</w:t>
      </w:r>
      <w:r w:rsidR="00C32A5D" w:rsidRPr="00C32A5D">
        <w:rPr>
          <w:rFonts w:asciiTheme="minorHAnsi" w:hAnsiTheme="minorHAnsi"/>
          <w:sz w:val="24"/>
          <w:szCs w:val="24"/>
        </w:rPr>
        <w:t>. The arrival of social media has brought about two</w:t>
      </w:r>
      <w:r>
        <w:rPr>
          <w:rFonts w:asciiTheme="minorHAnsi" w:hAnsiTheme="minorHAnsi"/>
          <w:sz w:val="24"/>
          <w:szCs w:val="24"/>
        </w:rPr>
        <w:t xml:space="preserve"> major liabilities</w:t>
      </w:r>
      <w:r w:rsidR="00C32A5D" w:rsidRPr="00C32A5D">
        <w:rPr>
          <w:rFonts w:asciiTheme="minorHAnsi" w:hAnsiTheme="minorHAnsi"/>
          <w:sz w:val="24"/>
          <w:szCs w:val="24"/>
        </w:rPr>
        <w:t>: unparalleled visibil</w:t>
      </w:r>
      <w:r>
        <w:rPr>
          <w:rFonts w:asciiTheme="minorHAnsi" w:hAnsiTheme="minorHAnsi"/>
          <w:sz w:val="24"/>
          <w:szCs w:val="24"/>
        </w:rPr>
        <w:t>ity into a company’s operations</w:t>
      </w:r>
      <w:r w:rsidR="00C32A5D" w:rsidRPr="00C32A5D">
        <w:rPr>
          <w:rFonts w:asciiTheme="minorHAnsi" w:hAnsiTheme="minorHAnsi"/>
          <w:sz w:val="24"/>
          <w:szCs w:val="24"/>
        </w:rPr>
        <w:t xml:space="preserve"> and the new ability for others to hold companies accountable for their mistakes. Together, those </w:t>
      </w:r>
      <w:r>
        <w:rPr>
          <w:rFonts w:asciiTheme="minorHAnsi" w:hAnsiTheme="minorHAnsi"/>
          <w:sz w:val="24"/>
          <w:szCs w:val="24"/>
        </w:rPr>
        <w:t>actions</w:t>
      </w:r>
      <w:r w:rsidR="00C32A5D" w:rsidRPr="00C32A5D">
        <w:rPr>
          <w:rFonts w:asciiTheme="minorHAnsi" w:hAnsiTheme="minorHAnsi"/>
          <w:sz w:val="24"/>
          <w:szCs w:val="24"/>
        </w:rPr>
        <w:t xml:space="preserve"> mean that companies can suffer </w:t>
      </w:r>
      <w:r>
        <w:rPr>
          <w:rFonts w:asciiTheme="minorHAnsi" w:hAnsiTheme="minorHAnsi"/>
          <w:sz w:val="24"/>
          <w:szCs w:val="24"/>
        </w:rPr>
        <w:t xml:space="preserve">more severe consequences for misconduct in addition to the immediate negative social media perception leading to </w:t>
      </w:r>
      <w:r w:rsidR="00C32A5D" w:rsidRPr="00C32A5D">
        <w:rPr>
          <w:rFonts w:asciiTheme="minorHAnsi" w:hAnsiTheme="minorHAnsi"/>
          <w:sz w:val="24"/>
          <w:szCs w:val="24"/>
        </w:rPr>
        <w:t xml:space="preserve">bad headlines, consumer boycotts, </w:t>
      </w:r>
      <w:r>
        <w:rPr>
          <w:rFonts w:asciiTheme="minorHAnsi" w:hAnsiTheme="minorHAnsi"/>
          <w:sz w:val="24"/>
          <w:szCs w:val="24"/>
        </w:rPr>
        <w:t xml:space="preserve">loss of investors, and vendors </w:t>
      </w:r>
      <w:r w:rsidR="00C32A5D" w:rsidRPr="00C32A5D">
        <w:rPr>
          <w:rFonts w:asciiTheme="minorHAnsi" w:hAnsiTheme="minorHAnsi"/>
          <w:sz w:val="24"/>
          <w:szCs w:val="24"/>
        </w:rPr>
        <w:t xml:space="preserve">canceling contracts, </w:t>
      </w:r>
      <w:r>
        <w:rPr>
          <w:rFonts w:asciiTheme="minorHAnsi" w:hAnsiTheme="minorHAnsi"/>
          <w:sz w:val="24"/>
          <w:szCs w:val="24"/>
        </w:rPr>
        <w:t>among others things</w:t>
      </w:r>
      <w:r w:rsidR="00C32A5D" w:rsidRPr="00C32A5D">
        <w:rPr>
          <w:rFonts w:asciiTheme="minorHAnsi" w:hAnsiTheme="minorHAnsi"/>
          <w:sz w:val="24"/>
          <w:szCs w:val="24"/>
        </w:rPr>
        <w:t>.</w:t>
      </w:r>
      <w:r w:rsidR="004B50BD">
        <w:rPr>
          <w:rFonts w:asciiTheme="minorHAnsi" w:hAnsiTheme="minorHAnsi"/>
          <w:sz w:val="24"/>
          <w:szCs w:val="24"/>
        </w:rPr>
        <w:t xml:space="preserve">  </w:t>
      </w:r>
      <w:r w:rsidR="00C32A5D" w:rsidRPr="00C32A5D">
        <w:rPr>
          <w:rFonts w:asciiTheme="minorHAnsi" w:hAnsiTheme="minorHAnsi"/>
          <w:sz w:val="24"/>
          <w:szCs w:val="24"/>
        </w:rPr>
        <w:t xml:space="preserve">An effective compliance program reduces the risk of those outcomes. </w:t>
      </w:r>
    </w:p>
    <w:p w14:paraId="225267B0" w14:textId="77777777" w:rsidR="004B50BD" w:rsidRDefault="004B50BD" w:rsidP="00C32A5D">
      <w:pPr>
        <w:pStyle w:val="NormalWeb"/>
        <w:spacing w:before="0" w:beforeAutospacing="0" w:after="0" w:afterAutospacing="0"/>
        <w:contextualSpacing/>
        <w:rPr>
          <w:rFonts w:asciiTheme="minorHAnsi" w:hAnsiTheme="minorHAnsi"/>
          <w:sz w:val="24"/>
          <w:szCs w:val="24"/>
        </w:rPr>
      </w:pPr>
    </w:p>
    <w:p w14:paraId="212AB865" w14:textId="681E81D7" w:rsidR="00C32A5D" w:rsidRPr="00C32A5D" w:rsidRDefault="00C32A5D" w:rsidP="00C32A5D">
      <w:pPr>
        <w:pStyle w:val="NormalWeb"/>
        <w:spacing w:before="0" w:beforeAutospacing="0" w:after="0" w:afterAutospacing="0"/>
        <w:contextualSpacing/>
        <w:rPr>
          <w:rFonts w:asciiTheme="minorHAnsi" w:hAnsiTheme="minorHAnsi"/>
          <w:sz w:val="24"/>
          <w:szCs w:val="24"/>
        </w:rPr>
      </w:pPr>
      <w:r w:rsidRPr="00C32A5D">
        <w:rPr>
          <w:rFonts w:asciiTheme="minorHAnsi" w:hAnsiTheme="minorHAnsi"/>
          <w:sz w:val="24"/>
          <w:szCs w:val="24"/>
        </w:rPr>
        <w:t>Corporate compliance can improve a company’s ethical posture, which has all sorts of benefits beyond avoiding regulatory punishments. </w:t>
      </w:r>
      <w:r w:rsidR="004B50BD">
        <w:rPr>
          <w:rFonts w:asciiTheme="minorHAnsi" w:hAnsiTheme="minorHAnsi"/>
          <w:sz w:val="24"/>
          <w:szCs w:val="24"/>
        </w:rPr>
        <w:t xml:space="preserve"> Compliance programs</w:t>
      </w:r>
      <w:r w:rsidR="004B50BD">
        <w:rPr>
          <w:rFonts w:asciiTheme="minorHAnsi" w:hAnsiTheme="minorHAnsi"/>
          <w:bCs/>
          <w:sz w:val="24"/>
          <w:szCs w:val="24"/>
        </w:rPr>
        <w:t xml:space="preserve"> make a company more competitive </w:t>
      </w:r>
      <w:r w:rsidRPr="00C32A5D">
        <w:rPr>
          <w:rFonts w:asciiTheme="minorHAnsi" w:hAnsiTheme="minorHAnsi"/>
          <w:bCs/>
          <w:sz w:val="24"/>
          <w:szCs w:val="24"/>
        </w:rPr>
        <w:t>in the marketplace</w:t>
      </w:r>
      <w:r w:rsidRPr="00C32A5D">
        <w:rPr>
          <w:rFonts w:asciiTheme="minorHAnsi" w:hAnsiTheme="minorHAnsi"/>
          <w:sz w:val="24"/>
          <w:szCs w:val="24"/>
        </w:rPr>
        <w:t xml:space="preserve">. </w:t>
      </w:r>
      <w:r w:rsidR="004B50BD">
        <w:rPr>
          <w:rFonts w:asciiTheme="minorHAnsi" w:hAnsiTheme="minorHAnsi"/>
          <w:sz w:val="24"/>
          <w:szCs w:val="24"/>
        </w:rPr>
        <w:t xml:space="preserve"> </w:t>
      </w:r>
      <w:r w:rsidRPr="00C32A5D">
        <w:rPr>
          <w:rFonts w:asciiTheme="minorHAnsi" w:hAnsiTheme="minorHAnsi"/>
          <w:sz w:val="24"/>
          <w:szCs w:val="24"/>
        </w:rPr>
        <w:t xml:space="preserve">A company with strong compliance </w:t>
      </w:r>
      <w:r w:rsidR="004B50BD">
        <w:rPr>
          <w:rFonts w:asciiTheme="minorHAnsi" w:hAnsiTheme="minorHAnsi"/>
          <w:sz w:val="24"/>
          <w:szCs w:val="24"/>
        </w:rPr>
        <w:t xml:space="preserve">program </w:t>
      </w:r>
      <w:r w:rsidRPr="00C32A5D">
        <w:rPr>
          <w:rFonts w:asciiTheme="minorHAnsi" w:hAnsiTheme="minorHAnsi"/>
          <w:sz w:val="24"/>
          <w:szCs w:val="24"/>
        </w:rPr>
        <w:t xml:space="preserve">makes fewer mistakes and therefore is </w:t>
      </w:r>
      <w:r w:rsidR="004B50BD">
        <w:rPr>
          <w:rFonts w:asciiTheme="minorHAnsi" w:hAnsiTheme="minorHAnsi"/>
          <w:sz w:val="24"/>
          <w:szCs w:val="24"/>
        </w:rPr>
        <w:t>less distracted</w:t>
      </w:r>
      <w:r w:rsidRPr="00C32A5D">
        <w:rPr>
          <w:rFonts w:asciiTheme="minorHAnsi" w:hAnsiTheme="minorHAnsi"/>
          <w:sz w:val="24"/>
          <w:szCs w:val="24"/>
        </w:rPr>
        <w:t xml:space="preserve"> with </w:t>
      </w:r>
      <w:r w:rsidR="004B50BD">
        <w:rPr>
          <w:rFonts w:asciiTheme="minorHAnsi" w:hAnsiTheme="minorHAnsi"/>
          <w:sz w:val="24"/>
          <w:szCs w:val="24"/>
        </w:rPr>
        <w:t>having to fix</w:t>
      </w:r>
      <w:r w:rsidRPr="00C32A5D">
        <w:rPr>
          <w:rFonts w:asciiTheme="minorHAnsi" w:hAnsiTheme="minorHAnsi"/>
          <w:sz w:val="24"/>
          <w:szCs w:val="24"/>
        </w:rPr>
        <w:t xml:space="preserve"> those mistakes. </w:t>
      </w:r>
      <w:r w:rsidR="004B50BD">
        <w:rPr>
          <w:rFonts w:asciiTheme="minorHAnsi" w:hAnsiTheme="minorHAnsi"/>
          <w:sz w:val="24"/>
          <w:szCs w:val="24"/>
        </w:rPr>
        <w:t xml:space="preserve"> </w:t>
      </w:r>
      <w:r w:rsidRPr="00C32A5D">
        <w:rPr>
          <w:rFonts w:asciiTheme="minorHAnsi" w:hAnsiTheme="minorHAnsi"/>
          <w:sz w:val="24"/>
          <w:szCs w:val="24"/>
        </w:rPr>
        <w:t>A strong compliance program can also help a company identify emerging risks earlier, which gives it more time to respond. </w:t>
      </w:r>
    </w:p>
    <w:p w14:paraId="7EF0B9DA" w14:textId="1BF011E6" w:rsidR="00C32A5D" w:rsidRDefault="00C32A5D" w:rsidP="00C32A5D">
      <w:pPr>
        <w:pStyle w:val="NormalWeb"/>
        <w:spacing w:before="0" w:beforeAutospacing="0" w:after="0" w:afterAutospacing="0"/>
        <w:contextualSpacing/>
        <w:rPr>
          <w:rFonts w:asciiTheme="minorHAnsi" w:hAnsiTheme="minorHAnsi"/>
          <w:sz w:val="24"/>
          <w:szCs w:val="24"/>
        </w:rPr>
      </w:pPr>
      <w:r w:rsidRPr="00C32A5D">
        <w:rPr>
          <w:rFonts w:asciiTheme="minorHAnsi" w:hAnsiTheme="minorHAnsi"/>
          <w:sz w:val="24"/>
          <w:szCs w:val="24"/>
        </w:rPr>
        <w:t>Above all, effective compliance programs make your business a more attractive partne</w:t>
      </w:r>
      <w:r w:rsidR="004B50BD">
        <w:rPr>
          <w:rFonts w:asciiTheme="minorHAnsi" w:hAnsiTheme="minorHAnsi"/>
          <w:sz w:val="24"/>
          <w:szCs w:val="24"/>
        </w:rPr>
        <w:t>r to other businesses. Remember, everyone is</w:t>
      </w:r>
      <w:r w:rsidRPr="00C32A5D">
        <w:rPr>
          <w:rFonts w:asciiTheme="minorHAnsi" w:hAnsiTheme="minorHAnsi"/>
          <w:sz w:val="24"/>
          <w:szCs w:val="24"/>
        </w:rPr>
        <w:t xml:space="preserve"> someone else’s third party.</w:t>
      </w:r>
      <w:r w:rsidR="007D6394">
        <w:rPr>
          <w:rFonts w:asciiTheme="minorHAnsi" w:hAnsiTheme="minorHAnsi"/>
          <w:sz w:val="24"/>
          <w:szCs w:val="24"/>
        </w:rPr>
        <w:t xml:space="preserve"> </w:t>
      </w:r>
      <w:bookmarkStart w:id="0" w:name="_GoBack"/>
      <w:bookmarkEnd w:id="0"/>
      <w:r w:rsidRPr="00C32A5D">
        <w:rPr>
          <w:rFonts w:asciiTheme="minorHAnsi" w:hAnsiTheme="minorHAnsi"/>
          <w:sz w:val="24"/>
          <w:szCs w:val="24"/>
        </w:rPr>
        <w:t xml:space="preserve"> </w:t>
      </w:r>
      <w:proofErr w:type="gramStart"/>
      <w:r w:rsidRPr="00C32A5D">
        <w:rPr>
          <w:rFonts w:asciiTheme="minorHAnsi" w:hAnsiTheme="minorHAnsi"/>
          <w:sz w:val="24"/>
          <w:szCs w:val="24"/>
        </w:rPr>
        <w:t xml:space="preserve">The more effective </w:t>
      </w:r>
      <w:r w:rsidR="004B50BD">
        <w:rPr>
          <w:rFonts w:asciiTheme="minorHAnsi" w:hAnsiTheme="minorHAnsi"/>
          <w:sz w:val="24"/>
          <w:szCs w:val="24"/>
        </w:rPr>
        <w:t>y</w:t>
      </w:r>
      <w:r w:rsidRPr="00C32A5D">
        <w:rPr>
          <w:rFonts w:asciiTheme="minorHAnsi" w:hAnsiTheme="minorHAnsi"/>
          <w:sz w:val="24"/>
          <w:szCs w:val="24"/>
        </w:rPr>
        <w:t>our ethics and compliance</w:t>
      </w:r>
      <w:r w:rsidR="004B50BD">
        <w:rPr>
          <w:rFonts w:asciiTheme="minorHAnsi" w:hAnsiTheme="minorHAnsi"/>
          <w:sz w:val="24"/>
          <w:szCs w:val="24"/>
        </w:rPr>
        <w:t xml:space="preserve"> program is, the less of a risk you present yourself</w:t>
      </w:r>
      <w:r w:rsidRPr="00C32A5D">
        <w:rPr>
          <w:rFonts w:asciiTheme="minorHAnsi" w:hAnsiTheme="minorHAnsi"/>
          <w:sz w:val="24"/>
          <w:szCs w:val="24"/>
        </w:rPr>
        <w:t xml:space="preserve"> to others.</w:t>
      </w:r>
      <w:proofErr w:type="gramEnd"/>
      <w:r w:rsidRPr="00C32A5D">
        <w:rPr>
          <w:rFonts w:asciiTheme="minorHAnsi" w:hAnsiTheme="minorHAnsi"/>
          <w:sz w:val="24"/>
          <w:szCs w:val="24"/>
        </w:rPr>
        <w:t> </w:t>
      </w:r>
    </w:p>
    <w:p w14:paraId="720A9B2D" w14:textId="77777777" w:rsidR="007D6394" w:rsidRPr="00C32A5D" w:rsidRDefault="007D6394" w:rsidP="00C32A5D">
      <w:pPr>
        <w:pStyle w:val="NormalWeb"/>
        <w:spacing w:before="0" w:beforeAutospacing="0" w:after="0" w:afterAutospacing="0"/>
        <w:contextualSpacing/>
        <w:rPr>
          <w:rFonts w:asciiTheme="minorHAnsi" w:hAnsiTheme="minorHAnsi"/>
          <w:sz w:val="24"/>
          <w:szCs w:val="24"/>
        </w:rPr>
      </w:pPr>
    </w:p>
    <w:p w14:paraId="7416E51E" w14:textId="027EC5A2" w:rsidR="00C32A5D" w:rsidRPr="00C32A5D" w:rsidRDefault="004B50BD" w:rsidP="00C32A5D">
      <w:pPr>
        <w:pStyle w:val="NormalWeb"/>
        <w:spacing w:before="0" w:beforeAutospacing="0" w:after="0" w:afterAutospacing="0"/>
        <w:contextualSpacing/>
        <w:rPr>
          <w:rFonts w:asciiTheme="minorHAnsi" w:hAnsiTheme="minorHAnsi"/>
          <w:sz w:val="24"/>
          <w:szCs w:val="24"/>
        </w:rPr>
      </w:pPr>
      <w:r>
        <w:rPr>
          <w:rFonts w:asciiTheme="minorHAnsi" w:hAnsiTheme="minorHAnsi"/>
          <w:sz w:val="24"/>
          <w:szCs w:val="24"/>
        </w:rPr>
        <w:t xml:space="preserve">Despite the efforts and challenges that come with developing an effective compliance program, </w:t>
      </w:r>
      <w:r w:rsidR="00C32A5D" w:rsidRPr="00C32A5D">
        <w:rPr>
          <w:rFonts w:asciiTheme="minorHAnsi" w:hAnsiTheme="minorHAnsi"/>
          <w:sz w:val="24"/>
          <w:szCs w:val="24"/>
        </w:rPr>
        <w:t xml:space="preserve">when done well, </w:t>
      </w:r>
      <w:r>
        <w:rPr>
          <w:rFonts w:asciiTheme="minorHAnsi" w:hAnsiTheme="minorHAnsi"/>
          <w:sz w:val="24"/>
          <w:szCs w:val="24"/>
        </w:rPr>
        <w:t xml:space="preserve">corporate </w:t>
      </w:r>
      <w:r w:rsidR="00C32A5D" w:rsidRPr="00C32A5D">
        <w:rPr>
          <w:rFonts w:asciiTheme="minorHAnsi" w:hAnsiTheme="minorHAnsi"/>
          <w:sz w:val="24"/>
          <w:szCs w:val="24"/>
        </w:rPr>
        <w:t>compliance becomes a m</w:t>
      </w:r>
      <w:r>
        <w:rPr>
          <w:rFonts w:asciiTheme="minorHAnsi" w:hAnsiTheme="minorHAnsi"/>
          <w:sz w:val="24"/>
          <w:szCs w:val="24"/>
        </w:rPr>
        <w:t>ajor business</w:t>
      </w:r>
      <w:r w:rsidR="00C32A5D" w:rsidRPr="00C32A5D">
        <w:rPr>
          <w:rFonts w:asciiTheme="minorHAnsi" w:hAnsiTheme="minorHAnsi"/>
          <w:sz w:val="24"/>
          <w:szCs w:val="24"/>
        </w:rPr>
        <w:t xml:space="preserve"> advantage</w:t>
      </w:r>
      <w:r>
        <w:rPr>
          <w:rFonts w:asciiTheme="minorHAnsi" w:hAnsiTheme="minorHAnsi"/>
          <w:sz w:val="24"/>
          <w:szCs w:val="24"/>
        </w:rPr>
        <w:t xml:space="preserve"> to your company, its growth, and its success</w:t>
      </w:r>
      <w:r w:rsidR="00C32A5D" w:rsidRPr="00C32A5D">
        <w:rPr>
          <w:rFonts w:asciiTheme="minorHAnsi" w:hAnsiTheme="minorHAnsi"/>
          <w:sz w:val="24"/>
          <w:szCs w:val="24"/>
        </w:rPr>
        <w:t>. </w:t>
      </w:r>
    </w:p>
    <w:p w14:paraId="504517DF" w14:textId="77777777" w:rsidR="002A3C9E" w:rsidRPr="00DF7532" w:rsidRDefault="002A3C9E" w:rsidP="002A3C9E"/>
    <w:sectPr w:rsidR="002A3C9E" w:rsidRPr="00DF753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18BD"/>
    <w:multiLevelType w:val="hybridMultilevel"/>
    <w:tmpl w:val="5C7E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E3E67"/>
    <w:multiLevelType w:val="hybridMultilevel"/>
    <w:tmpl w:val="6922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52E87"/>
    <w:multiLevelType w:val="multilevel"/>
    <w:tmpl w:val="7314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16"/>
    <w:rsid w:val="00063F35"/>
    <w:rsid w:val="000D19B2"/>
    <w:rsid w:val="00153116"/>
    <w:rsid w:val="002A3C9E"/>
    <w:rsid w:val="004B50BD"/>
    <w:rsid w:val="007D6394"/>
    <w:rsid w:val="008D5216"/>
    <w:rsid w:val="00C32A5D"/>
    <w:rsid w:val="00D463B4"/>
    <w:rsid w:val="00DF7532"/>
    <w:rsid w:val="00E075F8"/>
    <w:rsid w:val="00E46F4A"/>
    <w:rsid w:val="00EB2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FE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3C9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0D19B2"/>
  </w:style>
  <w:style w:type="paragraph" w:customStyle="1" w:styleId="body">
    <w:name w:val="body"/>
    <w:basedOn w:val="Normal"/>
    <w:rsid w:val="00DF753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F7532"/>
    <w:rPr>
      <w:b/>
      <w:bCs/>
    </w:rPr>
  </w:style>
  <w:style w:type="paragraph" w:styleId="ListParagraph">
    <w:name w:val="List Paragraph"/>
    <w:basedOn w:val="Normal"/>
    <w:uiPriority w:val="34"/>
    <w:qFormat/>
    <w:rsid w:val="00E075F8"/>
    <w:pPr>
      <w:ind w:left="720"/>
      <w:contextualSpacing/>
    </w:pPr>
  </w:style>
  <w:style w:type="character" w:customStyle="1" w:styleId="Heading3Char">
    <w:name w:val="Heading 3 Char"/>
    <w:basedOn w:val="DefaultParagraphFont"/>
    <w:link w:val="Heading3"/>
    <w:uiPriority w:val="9"/>
    <w:rsid w:val="002A3C9E"/>
    <w:rPr>
      <w:rFonts w:ascii="Times New Roman" w:hAnsi="Times New Roman" w:cs="Times New Roman"/>
      <w:b/>
      <w:bCs/>
      <w:sz w:val="27"/>
      <w:szCs w:val="27"/>
    </w:rPr>
  </w:style>
  <w:style w:type="paragraph" w:styleId="NormalWeb">
    <w:name w:val="Normal (Web)"/>
    <w:basedOn w:val="Normal"/>
    <w:uiPriority w:val="99"/>
    <w:semiHidden/>
    <w:unhideWhenUsed/>
    <w:rsid w:val="002A3C9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32A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3C9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0D19B2"/>
  </w:style>
  <w:style w:type="paragraph" w:customStyle="1" w:styleId="body">
    <w:name w:val="body"/>
    <w:basedOn w:val="Normal"/>
    <w:rsid w:val="00DF753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F7532"/>
    <w:rPr>
      <w:b/>
      <w:bCs/>
    </w:rPr>
  </w:style>
  <w:style w:type="paragraph" w:styleId="ListParagraph">
    <w:name w:val="List Paragraph"/>
    <w:basedOn w:val="Normal"/>
    <w:uiPriority w:val="34"/>
    <w:qFormat/>
    <w:rsid w:val="00E075F8"/>
    <w:pPr>
      <w:ind w:left="720"/>
      <w:contextualSpacing/>
    </w:pPr>
  </w:style>
  <w:style w:type="character" w:customStyle="1" w:styleId="Heading3Char">
    <w:name w:val="Heading 3 Char"/>
    <w:basedOn w:val="DefaultParagraphFont"/>
    <w:link w:val="Heading3"/>
    <w:uiPriority w:val="9"/>
    <w:rsid w:val="002A3C9E"/>
    <w:rPr>
      <w:rFonts w:ascii="Times New Roman" w:hAnsi="Times New Roman" w:cs="Times New Roman"/>
      <w:b/>
      <w:bCs/>
      <w:sz w:val="27"/>
      <w:szCs w:val="27"/>
    </w:rPr>
  </w:style>
  <w:style w:type="paragraph" w:styleId="NormalWeb">
    <w:name w:val="Normal (Web)"/>
    <w:basedOn w:val="Normal"/>
    <w:uiPriority w:val="99"/>
    <w:semiHidden/>
    <w:unhideWhenUsed/>
    <w:rsid w:val="002A3C9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32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14909">
      <w:bodyDiv w:val="1"/>
      <w:marLeft w:val="0"/>
      <w:marRight w:val="0"/>
      <w:marTop w:val="0"/>
      <w:marBottom w:val="0"/>
      <w:divBdr>
        <w:top w:val="none" w:sz="0" w:space="0" w:color="auto"/>
        <w:left w:val="none" w:sz="0" w:space="0" w:color="auto"/>
        <w:bottom w:val="none" w:sz="0" w:space="0" w:color="auto"/>
        <w:right w:val="none" w:sz="0" w:space="0" w:color="auto"/>
      </w:divBdr>
    </w:div>
    <w:div w:id="1088962943">
      <w:bodyDiv w:val="1"/>
      <w:marLeft w:val="0"/>
      <w:marRight w:val="0"/>
      <w:marTop w:val="0"/>
      <w:marBottom w:val="0"/>
      <w:divBdr>
        <w:top w:val="none" w:sz="0" w:space="0" w:color="auto"/>
        <w:left w:val="none" w:sz="0" w:space="0" w:color="auto"/>
        <w:bottom w:val="none" w:sz="0" w:space="0" w:color="auto"/>
        <w:right w:val="none" w:sz="0" w:space="0" w:color="auto"/>
      </w:divBdr>
    </w:div>
    <w:div w:id="1323239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849</Words>
  <Characters>4844</Characters>
  <Application>Microsoft Macintosh Word</Application>
  <DocSecurity>0</DocSecurity>
  <Lines>40</Lines>
  <Paragraphs>11</Paragraphs>
  <ScaleCrop>false</ScaleCrop>
  <Company>Another Way Holdings, LLC</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2020-07-16T13:26:00Z</dcterms:created>
  <dcterms:modified xsi:type="dcterms:W3CDTF">2020-07-17T01:37:00Z</dcterms:modified>
</cp:coreProperties>
</file>